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174CF4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21D26">
        <w:rPr>
          <w:rFonts w:ascii="Verdana" w:hAnsi="Verdana"/>
          <w:sz w:val="22"/>
          <w:szCs w:val="22"/>
        </w:rPr>
        <w:t>„</w:t>
      </w:r>
      <w:r w:rsidR="00B21D26" w:rsidRPr="00B21D26">
        <w:rPr>
          <w:rFonts w:ascii="Verdana" w:hAnsi="Verdana"/>
          <w:b/>
          <w:bCs/>
          <w:sz w:val="22"/>
          <w:szCs w:val="22"/>
        </w:rPr>
        <w:t xml:space="preserve">Dodávka neperlivé pitné vody, </w:t>
      </w:r>
      <w:proofErr w:type="spellStart"/>
      <w:r w:rsidR="00B21D26" w:rsidRPr="00B21D26">
        <w:rPr>
          <w:rFonts w:ascii="Verdana" w:hAnsi="Verdana"/>
          <w:b/>
          <w:bCs/>
          <w:sz w:val="22"/>
          <w:szCs w:val="22"/>
        </w:rPr>
        <w:t>výdejníků</w:t>
      </w:r>
      <w:proofErr w:type="spellEnd"/>
      <w:r w:rsidR="00B21D26" w:rsidRPr="00B21D26">
        <w:rPr>
          <w:rFonts w:ascii="Verdana" w:hAnsi="Verdana"/>
          <w:b/>
          <w:bCs/>
          <w:sz w:val="22"/>
          <w:szCs w:val="22"/>
        </w:rPr>
        <w:t xml:space="preserve"> a provedení sanitací pro OŘ PHA 2026-2027</w:t>
      </w:r>
      <w:r w:rsidR="00B21D26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4513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7E6258"/>
    <w:rsid w:val="00901E2C"/>
    <w:rsid w:val="00A5407A"/>
    <w:rsid w:val="00A56AB2"/>
    <w:rsid w:val="00A6772A"/>
    <w:rsid w:val="00AE2C06"/>
    <w:rsid w:val="00B21D2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E6258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2025-11-24T07:05:00Z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